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AF045" w14:textId="2216C843" w:rsidR="009A63FC" w:rsidRPr="001B2B87" w:rsidRDefault="009A63FC" w:rsidP="00574D0D">
      <w:pPr>
        <w:rPr>
          <w:rFonts w:asciiTheme="minorHAnsi" w:hAnsiTheme="minorHAnsi" w:cstheme="minorHAnsi"/>
          <w:b/>
          <w:color w:val="auto"/>
          <w:sz w:val="22"/>
          <w:szCs w:val="22"/>
          <w:lang w:val="fr-FR"/>
        </w:rPr>
      </w:pPr>
      <w:proofErr w:type="spellStart"/>
      <w:r w:rsidRPr="003867EA">
        <w:rPr>
          <w:rFonts w:asciiTheme="minorHAnsi" w:hAnsiTheme="minorHAnsi" w:cstheme="minorHAnsi"/>
          <w:b/>
          <w:sz w:val="22"/>
          <w:szCs w:val="22"/>
          <w:lang w:val="fr-FR"/>
        </w:rPr>
        <w:t>Anexa</w:t>
      </w:r>
      <w:proofErr w:type="spellEnd"/>
      <w:r w:rsidRPr="003867EA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="003867EA" w:rsidRPr="001B2B87">
        <w:rPr>
          <w:rFonts w:asciiTheme="minorHAnsi" w:hAnsiTheme="minorHAnsi" w:cstheme="minorHAnsi"/>
          <w:b/>
          <w:color w:val="auto"/>
          <w:sz w:val="22"/>
          <w:szCs w:val="22"/>
          <w:lang w:val="ro-RO"/>
        </w:rPr>
        <w:t>21</w:t>
      </w:r>
      <w:r w:rsidRPr="001B2B87">
        <w:rPr>
          <w:rFonts w:asciiTheme="minorHAnsi" w:hAnsiTheme="minorHAnsi" w:cstheme="minorHAnsi"/>
          <w:b/>
          <w:color w:val="auto"/>
          <w:sz w:val="22"/>
          <w:szCs w:val="22"/>
          <w:lang w:val="fr-FR"/>
        </w:rPr>
        <w:t xml:space="preserve"> - </w:t>
      </w:r>
      <w:proofErr w:type="spellStart"/>
      <w:r w:rsidRPr="001B2B87">
        <w:rPr>
          <w:rFonts w:asciiTheme="minorHAnsi" w:hAnsiTheme="minorHAnsi" w:cstheme="minorHAnsi"/>
          <w:b/>
          <w:color w:val="auto"/>
          <w:sz w:val="22"/>
          <w:szCs w:val="22"/>
          <w:lang w:val="fr-FR"/>
        </w:rPr>
        <w:t>Retragerea</w:t>
      </w:r>
      <w:proofErr w:type="spellEnd"/>
      <w:r w:rsidRPr="001B2B87">
        <w:rPr>
          <w:rFonts w:asciiTheme="minorHAnsi" w:hAnsiTheme="minorHAnsi" w:cstheme="minorHAnsi"/>
          <w:b/>
          <w:color w:val="auto"/>
          <w:sz w:val="22"/>
          <w:szCs w:val="22"/>
          <w:lang w:val="fr-FR"/>
        </w:rPr>
        <w:t xml:space="preserve"> de la </w:t>
      </w:r>
      <w:proofErr w:type="spellStart"/>
      <w:r w:rsidRPr="001B2B87">
        <w:rPr>
          <w:rFonts w:asciiTheme="minorHAnsi" w:hAnsiTheme="minorHAnsi" w:cstheme="minorHAnsi"/>
          <w:b/>
          <w:color w:val="auto"/>
          <w:sz w:val="22"/>
          <w:szCs w:val="22"/>
          <w:lang w:val="fr-FR"/>
        </w:rPr>
        <w:t>finanțare</w:t>
      </w:r>
      <w:proofErr w:type="spellEnd"/>
      <w:r w:rsidRPr="001B2B87">
        <w:rPr>
          <w:rFonts w:asciiTheme="minorHAnsi" w:hAnsiTheme="minorHAnsi" w:cstheme="minorHAnsi"/>
          <w:b/>
          <w:color w:val="auto"/>
          <w:sz w:val="22"/>
          <w:szCs w:val="22"/>
          <w:lang w:val="fr-FR"/>
        </w:rPr>
        <w:t xml:space="preserve"> a </w:t>
      </w:r>
      <w:proofErr w:type="spellStart"/>
      <w:r w:rsidRPr="001B2B87">
        <w:rPr>
          <w:rFonts w:asciiTheme="minorHAnsi" w:hAnsiTheme="minorHAnsi" w:cstheme="minorHAnsi"/>
          <w:b/>
          <w:color w:val="auto"/>
          <w:sz w:val="22"/>
          <w:szCs w:val="22"/>
          <w:lang w:val="fr-FR"/>
        </w:rPr>
        <w:t>proiectului</w:t>
      </w:r>
      <w:proofErr w:type="spellEnd"/>
      <w:r w:rsidR="00813B17" w:rsidRPr="001B2B87">
        <w:rPr>
          <w:rFonts w:asciiTheme="minorHAnsi" w:hAnsiTheme="minorHAnsi" w:cstheme="minorHAnsi"/>
          <w:b/>
          <w:color w:val="auto"/>
          <w:sz w:val="22"/>
          <w:szCs w:val="22"/>
          <w:lang w:val="ro-RO"/>
        </w:rPr>
        <w:t xml:space="preserve"> </w:t>
      </w:r>
      <w:r w:rsidR="00813B17" w:rsidRPr="001B2B87">
        <w:rPr>
          <w:rFonts w:asciiTheme="minorHAnsi" w:hAnsiTheme="minorHAnsi" w:cstheme="minorHAnsi"/>
          <w:bCs/>
          <w:color w:val="auto"/>
          <w:sz w:val="22"/>
          <w:szCs w:val="22"/>
          <w:lang w:val="ro-RO"/>
        </w:rPr>
        <w:t xml:space="preserve">– model </w:t>
      </w:r>
    </w:p>
    <w:p w14:paraId="4ED5D234" w14:textId="77777777" w:rsidR="009A63FC" w:rsidRPr="001B2B87" w:rsidRDefault="009A63FC" w:rsidP="009A63FC">
      <w:pPr>
        <w:spacing w:before="100" w:beforeAutospacing="1" w:line="276" w:lineRule="auto"/>
        <w:ind w:right="-7"/>
        <w:jc w:val="both"/>
        <w:rPr>
          <w:rFonts w:asciiTheme="minorHAnsi" w:hAnsiTheme="minorHAnsi" w:cstheme="minorHAnsi"/>
          <w:color w:val="auto"/>
          <w:sz w:val="22"/>
          <w:szCs w:val="22"/>
          <w:lang w:val="fr-FR"/>
        </w:rPr>
      </w:pP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Antet solicitant</w:t>
      </w:r>
    </w:p>
    <w:p w14:paraId="35A78377" w14:textId="77777777" w:rsidR="00E1752D" w:rsidRPr="001B2B87" w:rsidRDefault="00E1752D" w:rsidP="00E1752D">
      <w:pPr>
        <w:jc w:val="both"/>
        <w:rPr>
          <w:rFonts w:asciiTheme="minorHAnsi" w:hAnsiTheme="minorHAnsi" w:cstheme="minorHAnsi"/>
          <w:color w:val="auto"/>
          <w:sz w:val="22"/>
          <w:szCs w:val="22"/>
          <w:lang w:val="ro-RO"/>
        </w:rPr>
      </w:pPr>
    </w:p>
    <w:p w14:paraId="7055F1A6" w14:textId="0C18FCD1" w:rsidR="00E1752D" w:rsidRPr="001B2B87" w:rsidRDefault="00E1752D" w:rsidP="00E1752D">
      <w:pPr>
        <w:jc w:val="both"/>
        <w:rPr>
          <w:rFonts w:asciiTheme="minorHAnsi" w:hAnsiTheme="minorHAnsi" w:cstheme="minorHAnsi"/>
          <w:color w:val="auto"/>
          <w:sz w:val="22"/>
          <w:szCs w:val="22"/>
          <w:lang w:val="ro-RO"/>
        </w:rPr>
      </w:pP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Către, </w:t>
      </w:r>
    </w:p>
    <w:p w14:paraId="7BEDE9DB" w14:textId="25A9B3CA" w:rsidR="009A63FC" w:rsidRPr="001B2B87" w:rsidRDefault="00E1752D" w:rsidP="00E1752D">
      <w:pPr>
        <w:jc w:val="both"/>
        <w:rPr>
          <w:rFonts w:asciiTheme="minorHAnsi" w:hAnsiTheme="minorHAnsi" w:cstheme="minorHAnsi"/>
          <w:color w:val="auto"/>
          <w:sz w:val="22"/>
          <w:szCs w:val="22"/>
          <w:lang w:val="ro-RO"/>
        </w:rPr>
      </w:pP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Agenția pentru Dezvoltare Regională a Regiunii </w:t>
      </w:r>
      <w:r w:rsidR="00127AAE"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de Dezvoltare Sud-Est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 – Autoritate de Management pentru Programul Regional </w:t>
      </w:r>
      <w:r w:rsidR="00127AAE"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Sud-Est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 2021-2027</w:t>
      </w:r>
    </w:p>
    <w:p w14:paraId="71317602" w14:textId="510242F1" w:rsidR="009A63FC" w:rsidRPr="001B2B87" w:rsidRDefault="009A63FC" w:rsidP="009A63FC">
      <w:pPr>
        <w:spacing w:before="100" w:beforeAutospacing="1" w:line="276" w:lineRule="auto"/>
        <w:rPr>
          <w:rFonts w:asciiTheme="minorHAnsi" w:hAnsiTheme="minorHAnsi" w:cstheme="minorHAnsi"/>
          <w:b/>
          <w:color w:val="auto"/>
          <w:sz w:val="22"/>
          <w:szCs w:val="22"/>
          <w:lang w:val="es-AR"/>
        </w:rPr>
      </w:pPr>
      <w:proofErr w:type="spellStart"/>
      <w:r w:rsidRPr="001B2B87">
        <w:rPr>
          <w:rFonts w:asciiTheme="minorHAnsi" w:hAnsiTheme="minorHAnsi" w:cstheme="minorHAnsi"/>
          <w:b/>
          <w:color w:val="auto"/>
          <w:sz w:val="22"/>
          <w:szCs w:val="22"/>
        </w:rPr>
        <w:t>Stimat</w:t>
      </w:r>
      <w:proofErr w:type="spellEnd"/>
      <w:r w:rsidR="00127AAE" w:rsidRPr="001B2B87">
        <w:rPr>
          <w:rFonts w:asciiTheme="minorHAnsi" w:hAnsiTheme="minorHAnsi" w:cstheme="minorHAnsi"/>
          <w:b/>
          <w:color w:val="auto"/>
          <w:sz w:val="22"/>
          <w:szCs w:val="22"/>
          <w:lang w:val="en-US"/>
        </w:rPr>
        <w:t>a</w:t>
      </w:r>
      <w:r w:rsidRPr="001B2B87">
        <w:rPr>
          <w:rFonts w:asciiTheme="minorHAnsi" w:hAnsiTheme="minorHAnsi" w:cstheme="minorHAnsi"/>
          <w:b/>
          <w:color w:val="auto"/>
          <w:sz w:val="22"/>
          <w:szCs w:val="22"/>
        </w:rPr>
        <w:t xml:space="preserve"> Do</w:t>
      </w:r>
      <w:proofErr w:type="spellStart"/>
      <w:r w:rsidR="00127AAE" w:rsidRPr="001B2B87">
        <w:rPr>
          <w:rFonts w:asciiTheme="minorHAnsi" w:hAnsiTheme="minorHAnsi" w:cstheme="minorHAnsi"/>
          <w:b/>
          <w:color w:val="auto"/>
          <w:sz w:val="22"/>
          <w:szCs w:val="22"/>
          <w:lang w:val="en-US"/>
        </w:rPr>
        <w:t>amna</w:t>
      </w:r>
      <w:proofErr w:type="spellEnd"/>
      <w:r w:rsidRPr="001B2B87">
        <w:rPr>
          <w:rFonts w:asciiTheme="minorHAnsi" w:hAnsiTheme="minorHAnsi" w:cstheme="minorHAnsi"/>
          <w:b/>
          <w:color w:val="auto"/>
          <w:sz w:val="22"/>
          <w:szCs w:val="22"/>
        </w:rPr>
        <w:t xml:space="preserve"> Director General</w:t>
      </w:r>
      <w:r w:rsidR="00127AAE" w:rsidRPr="001B2B87">
        <w:rPr>
          <w:rFonts w:asciiTheme="minorHAnsi" w:hAnsiTheme="minorHAnsi" w:cstheme="minorHAnsi"/>
          <w:b/>
          <w:color w:val="auto"/>
          <w:sz w:val="22"/>
          <w:szCs w:val="22"/>
          <w:lang w:val="en-US"/>
        </w:rPr>
        <w:t xml:space="preserve">/ </w:t>
      </w:r>
      <w:proofErr w:type="spellStart"/>
      <w:r w:rsidR="001B2B87" w:rsidRPr="001B2B87">
        <w:rPr>
          <w:rFonts w:asciiTheme="minorHAnsi" w:hAnsiTheme="minorHAnsi" w:cstheme="minorHAnsi"/>
          <w:b/>
          <w:color w:val="auto"/>
          <w:sz w:val="22"/>
          <w:szCs w:val="22"/>
          <w:lang w:val="en-US"/>
        </w:rPr>
        <w:t>Ș</w:t>
      </w:r>
      <w:r w:rsidR="00127AAE" w:rsidRPr="001B2B87">
        <w:rPr>
          <w:rFonts w:asciiTheme="minorHAnsi" w:hAnsiTheme="minorHAnsi" w:cstheme="minorHAnsi"/>
          <w:b/>
          <w:color w:val="auto"/>
          <w:sz w:val="22"/>
          <w:szCs w:val="22"/>
          <w:lang w:val="en-US"/>
        </w:rPr>
        <w:t>ef</w:t>
      </w:r>
      <w:proofErr w:type="spellEnd"/>
      <w:r w:rsidR="00127AAE" w:rsidRPr="001B2B87">
        <w:rPr>
          <w:rFonts w:asciiTheme="minorHAnsi" w:hAnsiTheme="minorHAnsi" w:cstheme="minorHAnsi"/>
          <w:b/>
          <w:color w:val="auto"/>
          <w:sz w:val="22"/>
          <w:szCs w:val="22"/>
          <w:lang w:val="en-US"/>
        </w:rPr>
        <w:t xml:space="preserve"> AM PR SE</w:t>
      </w:r>
      <w:r w:rsidRPr="001B2B87">
        <w:rPr>
          <w:rFonts w:asciiTheme="minorHAnsi" w:hAnsiTheme="minorHAnsi" w:cstheme="minorHAnsi"/>
          <w:b/>
          <w:color w:val="auto"/>
          <w:sz w:val="22"/>
          <w:szCs w:val="22"/>
        </w:rPr>
        <w:t>,</w:t>
      </w:r>
    </w:p>
    <w:p w14:paraId="118929E2" w14:textId="77777777" w:rsidR="009A63FC" w:rsidRPr="001B2B87" w:rsidRDefault="009A63FC" w:rsidP="009A63FC">
      <w:pPr>
        <w:spacing w:before="100" w:beforeAutospacing="1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4F40D25" w14:textId="21BCD2C5" w:rsidR="009A63FC" w:rsidRPr="001B2B87" w:rsidRDefault="00574D0D" w:rsidP="009A63FC">
      <w:pPr>
        <w:spacing w:before="100" w:beforeAutospacing="1" w:line="276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fr-FR"/>
        </w:rPr>
      </w:pPr>
      <w:r w:rsidRPr="001B2B87">
        <w:rPr>
          <w:rFonts w:asciiTheme="minorHAnsi" w:eastAsiaTheme="minorEastAsia" w:hAnsiTheme="minorHAnsi" w:cstheme="minorHAnsi"/>
          <w:color w:val="auto"/>
          <w:sz w:val="22"/>
          <w:szCs w:val="22"/>
          <w:lang w:val="fr-FR"/>
        </w:rPr>
        <w:t xml:space="preserve">Subsemnatul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 xml:space="preserve">&lt;Numele complet al reprezentantului legal&gt;,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având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CNP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 xml:space="preserve">&lt;codul numeric personal&gt;, posesor/posesoare al/a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&lt;tipul actului de </w:t>
      </w:r>
      <w:proofErr w:type="gramStart"/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identitate:</w:t>
      </w:r>
      <w:proofErr w:type="gramEnd"/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C.I.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/pașaport/certificat de înregistrare etc.&gt;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 xml:space="preserve"> seria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&lt;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seria actului de identitate&gt;, nr. &lt;</w:t>
      </w:r>
      <w:proofErr w:type="gramStart"/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num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ă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rul</w:t>
      </w:r>
      <w:proofErr w:type="gramEnd"/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 xml:space="preserve"> actului de identitate&gt;, eliberat de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&lt;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 xml:space="preserve">entitatea care a eliberat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actul de identitate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&gt;, în calitate de reprezentant legal al &lt;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 w:eastAsia="sk-SK"/>
        </w:rPr>
        <w:t>denumirea entit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 w:eastAsia="sk-SK"/>
        </w:rPr>
        <w:t>ă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 w:eastAsia="sk-SK"/>
        </w:rPr>
        <w:t>ții solicitante&gt;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 xml:space="preserve">, solicit retragerea din cadrul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procesului de evaluare, selecție și contractare a cererii de finanțare cu titlul  &lt;titlul proiectului&gt;, cod SMIS &lt; codul SMIS al proiectului&gt;, depusă în cadrul apelului de proiecte nr. </w:t>
      </w:r>
      <w:r w:rsidR="00127AAE" w:rsidRPr="001B2B87">
        <w:rPr>
          <w:rFonts w:asciiTheme="minorHAnsi" w:eastAsiaTheme="majorEastAsia" w:hAnsiTheme="minorHAnsi" w:cstheme="minorHAnsi"/>
          <w:caps/>
          <w:color w:val="auto"/>
          <w:sz w:val="22"/>
          <w:szCs w:val="22"/>
          <w:lang w:val="fr-FR" w:eastAsia="en-GB"/>
        </w:rPr>
        <w:t>PRSE</w:t>
      </w:r>
      <w:proofErr w:type="gramStart"/>
      <w:r w:rsidR="00127AAE" w:rsidRPr="001B2B87">
        <w:rPr>
          <w:rFonts w:asciiTheme="minorHAnsi" w:eastAsiaTheme="majorEastAsia" w:hAnsiTheme="minorHAnsi" w:cstheme="minorHAnsi"/>
          <w:caps/>
          <w:color w:val="auto"/>
          <w:sz w:val="22"/>
          <w:szCs w:val="22"/>
          <w:lang w:val="fr-FR" w:eastAsia="en-GB"/>
        </w:rPr>
        <w:t>…….</w:t>
      </w:r>
      <w:proofErr w:type="gramEnd"/>
      <w:r w:rsidR="00127AAE" w:rsidRPr="001B2B87">
        <w:rPr>
          <w:rFonts w:asciiTheme="minorHAnsi" w:eastAsiaTheme="majorEastAsia" w:hAnsiTheme="minorHAnsi" w:cstheme="minorHAnsi"/>
          <w:caps/>
          <w:color w:val="auto"/>
          <w:sz w:val="22"/>
          <w:szCs w:val="22"/>
          <w:lang w:val="fr-FR" w:eastAsia="en-GB"/>
        </w:rPr>
        <w:t>.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, aflată în status „&lt;conform</w:t>
      </w:r>
      <w:r w:rsidRPr="001B2B87">
        <w:rPr>
          <w:rFonts w:asciiTheme="minorHAnsi" w:hAnsiTheme="minorHAnsi" w:cstheme="minorHAnsi"/>
          <w:i/>
          <w:iCs/>
          <w:color w:val="auto"/>
          <w:sz w:val="22"/>
          <w:szCs w:val="22"/>
          <w:lang w:val="ro-RO"/>
        </w:rPr>
        <w:t xml:space="preserve">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MySMIS&gt;”</w:t>
      </w:r>
      <w:r w:rsidR="00A82C94"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.</w:t>
      </w:r>
    </w:p>
    <w:p w14:paraId="21A9094D" w14:textId="1213E213" w:rsidR="009A63FC" w:rsidRPr="001B2B87" w:rsidRDefault="00574D0D" w:rsidP="009A63FC">
      <w:pPr>
        <w:spacing w:before="100" w:beforeAutospacing="1" w:line="276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fr-FR"/>
        </w:rPr>
      </w:pP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Înțeleg că retragerea Cererii de finanțare presupune renunțarea la proiect și respingerea acestuia de la finanțare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 în cadrul apelului de proiecte</w:t>
      </w:r>
      <w:r w:rsidR="009A63FC"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.</w:t>
      </w:r>
    </w:p>
    <w:p w14:paraId="01ACAA06" w14:textId="140D8212" w:rsidR="009A63FC" w:rsidRPr="001B2B87" w:rsidRDefault="00574D0D" w:rsidP="00017016">
      <w:pPr>
        <w:spacing w:before="100" w:beforeAutospacing="1" w:line="276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ro-RO"/>
        </w:rPr>
      </w:pP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Înțeleg că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,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 xml:space="preserve"> din punct de vedere legal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,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 xml:space="preserve"> sunt singurul responsabil de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 retragerea și de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 xml:space="preserve">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consecințele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retrager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ii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 xml:space="preserve">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 xml:space="preserve">proiectului cu titlul &lt;titlul proiectului&gt;, 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fr-FR"/>
        </w:rPr>
        <w:t>având cod SMIS &lt;</w:t>
      </w:r>
      <w:r w:rsidRPr="001B2B87">
        <w:rPr>
          <w:rFonts w:asciiTheme="minorHAnsi" w:hAnsiTheme="minorHAnsi" w:cstheme="minorHAnsi"/>
          <w:color w:val="auto"/>
          <w:sz w:val="22"/>
          <w:szCs w:val="22"/>
          <w:lang w:val="ro-RO"/>
        </w:rPr>
        <w:t>codul SMIS al proiectului&gt;.</w:t>
      </w:r>
    </w:p>
    <w:p w14:paraId="502F510C" w14:textId="77777777" w:rsidR="00017016" w:rsidRPr="001B2B87" w:rsidRDefault="00017016" w:rsidP="00017016">
      <w:pPr>
        <w:spacing w:before="100" w:beforeAutospacing="1" w:line="276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ro-RO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9A63FC" w:rsidRPr="001B2B87" w14:paraId="251492A6" w14:textId="77777777" w:rsidTr="00313CFE">
        <w:trPr>
          <w:trHeight w:val="360"/>
        </w:trPr>
        <w:tc>
          <w:tcPr>
            <w:tcW w:w="4428" w:type="dxa"/>
          </w:tcPr>
          <w:p w14:paraId="58035A4E" w14:textId="77777777" w:rsidR="009A63FC" w:rsidRPr="001B2B87" w:rsidRDefault="009A63FC" w:rsidP="00313CFE">
            <w:p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B2B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Data:</w:t>
            </w:r>
          </w:p>
        </w:tc>
        <w:tc>
          <w:tcPr>
            <w:tcW w:w="4428" w:type="dxa"/>
          </w:tcPr>
          <w:p w14:paraId="548730C0" w14:textId="21965C24" w:rsidR="009A63FC" w:rsidRPr="001B2B87" w:rsidRDefault="009A63FC" w:rsidP="00313CFE">
            <w:pPr>
              <w:pStyle w:val="instruct"/>
              <w:jc w:val="both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1B2B8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Nume, prenume</w:t>
            </w:r>
            <w:r w:rsidR="00017016" w:rsidRPr="001B2B8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:</w:t>
            </w:r>
          </w:p>
          <w:p w14:paraId="2059A1A1" w14:textId="77777777" w:rsidR="00017016" w:rsidRPr="001B2B87" w:rsidRDefault="00017016" w:rsidP="00313CFE">
            <w:pPr>
              <w:pStyle w:val="instruct"/>
              <w:jc w:val="both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</w:p>
          <w:p w14:paraId="56A3C875" w14:textId="77777777" w:rsidR="00017016" w:rsidRPr="001B2B87" w:rsidRDefault="00017016" w:rsidP="00017016">
            <w:p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B2B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Semnătura:</w:t>
            </w:r>
          </w:p>
          <w:p w14:paraId="61661A87" w14:textId="17D738CE" w:rsidR="00017016" w:rsidRPr="001B2B87" w:rsidRDefault="00017016" w:rsidP="00313CFE">
            <w:pPr>
              <w:pStyle w:val="instru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526AAB" w14:textId="5CB16030" w:rsidR="004240C5" w:rsidRPr="001B2B87" w:rsidRDefault="004240C5" w:rsidP="00017016">
      <w:pPr>
        <w:rPr>
          <w:rFonts w:asciiTheme="minorHAnsi" w:hAnsiTheme="minorHAnsi" w:cstheme="minorHAnsi"/>
          <w:color w:val="auto"/>
          <w:sz w:val="22"/>
          <w:szCs w:val="22"/>
          <w:lang w:eastAsia="en-GB"/>
        </w:rPr>
      </w:pPr>
    </w:p>
    <w:sectPr w:rsidR="004240C5" w:rsidRPr="001B2B87" w:rsidSect="000D4A59">
      <w:footerReference w:type="even" r:id="rId6"/>
      <w:footerReference w:type="default" r:id="rId7"/>
      <w:pgSz w:w="11906" w:h="16838"/>
      <w:pgMar w:top="2304" w:right="1133" w:bottom="2543" w:left="992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A79DA" w14:textId="77777777" w:rsidR="00EF4250" w:rsidRDefault="00EF4250" w:rsidP="00ED68A0">
      <w:pPr>
        <w:spacing w:line="240" w:lineRule="auto"/>
      </w:pPr>
      <w:r>
        <w:separator/>
      </w:r>
    </w:p>
  </w:endnote>
  <w:endnote w:type="continuationSeparator" w:id="0">
    <w:p w14:paraId="51A6C28F" w14:textId="77777777" w:rsidR="00EF4250" w:rsidRDefault="00EF4250" w:rsidP="00ED68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3421243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A3791E4" w14:textId="4CBDCA1E" w:rsidR="00BA17E4" w:rsidRDefault="00BA17E4" w:rsidP="008E3A3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7F00688" w14:textId="77777777" w:rsidR="00BA17E4" w:rsidRDefault="00BA17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864601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4EB53B0" w14:textId="327DD5B8" w:rsidR="00BA17E4" w:rsidRDefault="00BA17E4" w:rsidP="008E3A32">
        <w:pPr>
          <w:pStyle w:val="Footer"/>
          <w:framePr w:wrap="none" w:vAnchor="text" w:hAnchor="margin" w:xAlign="center" w:y="1"/>
          <w:rPr>
            <w:rStyle w:val="PageNumber"/>
          </w:rPr>
        </w:pPr>
        <w:r w:rsidRPr="00BA17E4">
          <w:rPr>
            <w:rStyle w:val="PageNumber"/>
            <w:rFonts w:ascii="Montserrat" w:hAnsi="Montserrat"/>
            <w:sz w:val="22"/>
            <w:szCs w:val="22"/>
          </w:rPr>
          <w:fldChar w:fldCharType="begin"/>
        </w:r>
        <w:r w:rsidRPr="00BA17E4">
          <w:rPr>
            <w:rStyle w:val="PageNumber"/>
            <w:rFonts w:ascii="Montserrat" w:hAnsi="Montserrat"/>
            <w:sz w:val="22"/>
            <w:szCs w:val="22"/>
          </w:rPr>
          <w:instrText xml:space="preserve"> PAGE </w:instrText>
        </w:r>
        <w:r w:rsidRPr="00BA17E4">
          <w:rPr>
            <w:rStyle w:val="PageNumber"/>
            <w:rFonts w:ascii="Montserrat" w:hAnsi="Montserrat"/>
            <w:sz w:val="22"/>
            <w:szCs w:val="22"/>
          </w:rPr>
          <w:fldChar w:fldCharType="separate"/>
        </w:r>
        <w:r w:rsidRPr="00BA17E4">
          <w:rPr>
            <w:rStyle w:val="PageNumber"/>
            <w:rFonts w:ascii="Montserrat" w:hAnsi="Montserrat"/>
            <w:noProof/>
            <w:sz w:val="22"/>
            <w:szCs w:val="22"/>
          </w:rPr>
          <w:t>1</w:t>
        </w:r>
        <w:r w:rsidRPr="00BA17E4">
          <w:rPr>
            <w:rStyle w:val="PageNumber"/>
            <w:rFonts w:ascii="Montserrat" w:hAnsi="Montserrat"/>
            <w:sz w:val="22"/>
            <w:szCs w:val="22"/>
          </w:rPr>
          <w:fldChar w:fldCharType="end"/>
        </w:r>
      </w:p>
    </w:sdtContent>
  </w:sdt>
  <w:p w14:paraId="0E300B57" w14:textId="5369B5F7" w:rsidR="00C73D21" w:rsidRPr="008F6C3C" w:rsidRDefault="00C73D21" w:rsidP="00C73D21">
    <w:pPr>
      <w:pStyle w:val="Footer"/>
      <w:tabs>
        <w:tab w:val="clear" w:pos="4513"/>
        <w:tab w:val="clear" w:pos="9026"/>
        <w:tab w:val="left" w:pos="3453"/>
        <w:tab w:val="center" w:pos="4890"/>
      </w:tabs>
      <w:rPr>
        <w:lang w:val="en-US"/>
      </w:rPr>
    </w:pPr>
    <w:r>
      <w:rPr>
        <w:lang w:val="en-US"/>
      </w:rPr>
      <w:tab/>
    </w:r>
    <w:r>
      <w:rPr>
        <w:lang w:val="en-US"/>
      </w:rPr>
      <w:tab/>
    </w:r>
  </w:p>
  <w:p w14:paraId="7E52F56B" w14:textId="79498FD8" w:rsidR="00ED68A0" w:rsidRPr="008F6C3C" w:rsidRDefault="00ED68A0" w:rsidP="0094089A">
    <w:pPr>
      <w:pStyle w:val="Footer"/>
      <w:tabs>
        <w:tab w:val="clear" w:pos="4513"/>
        <w:tab w:val="clear" w:pos="9026"/>
        <w:tab w:val="left" w:pos="3453"/>
        <w:tab w:val="center" w:pos="4890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D39FA" w14:textId="77777777" w:rsidR="00EF4250" w:rsidRDefault="00EF4250" w:rsidP="00ED68A0">
      <w:pPr>
        <w:spacing w:line="240" w:lineRule="auto"/>
      </w:pPr>
      <w:r>
        <w:separator/>
      </w:r>
    </w:p>
  </w:footnote>
  <w:footnote w:type="continuationSeparator" w:id="0">
    <w:p w14:paraId="2C13E584" w14:textId="77777777" w:rsidR="00EF4250" w:rsidRDefault="00EF4250" w:rsidP="00ED68A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A0"/>
    <w:rsid w:val="00017016"/>
    <w:rsid w:val="00023791"/>
    <w:rsid w:val="00032F63"/>
    <w:rsid w:val="00050BD0"/>
    <w:rsid w:val="000555F3"/>
    <w:rsid w:val="00063099"/>
    <w:rsid w:val="000A78E2"/>
    <w:rsid w:val="000D4A59"/>
    <w:rsid w:val="00127AAE"/>
    <w:rsid w:val="0013059A"/>
    <w:rsid w:val="00136DA3"/>
    <w:rsid w:val="00175F74"/>
    <w:rsid w:val="00183775"/>
    <w:rsid w:val="00192345"/>
    <w:rsid w:val="001B0ED1"/>
    <w:rsid w:val="001B2B87"/>
    <w:rsid w:val="001C3333"/>
    <w:rsid w:val="001D3811"/>
    <w:rsid w:val="001E3367"/>
    <w:rsid w:val="00244C36"/>
    <w:rsid w:val="00264F72"/>
    <w:rsid w:val="00272E21"/>
    <w:rsid w:val="00272F9E"/>
    <w:rsid w:val="00344045"/>
    <w:rsid w:val="00360AAE"/>
    <w:rsid w:val="00363AD9"/>
    <w:rsid w:val="003867EA"/>
    <w:rsid w:val="003C08FD"/>
    <w:rsid w:val="004027EC"/>
    <w:rsid w:val="004240C5"/>
    <w:rsid w:val="00470848"/>
    <w:rsid w:val="004855F3"/>
    <w:rsid w:val="004D2004"/>
    <w:rsid w:val="00502372"/>
    <w:rsid w:val="0054752A"/>
    <w:rsid w:val="00574D0D"/>
    <w:rsid w:val="00574E84"/>
    <w:rsid w:val="005A31A5"/>
    <w:rsid w:val="005C228A"/>
    <w:rsid w:val="005F5051"/>
    <w:rsid w:val="0061531B"/>
    <w:rsid w:val="0062345F"/>
    <w:rsid w:val="006A0279"/>
    <w:rsid w:val="006B32B6"/>
    <w:rsid w:val="00743DA9"/>
    <w:rsid w:val="0078181A"/>
    <w:rsid w:val="0078384F"/>
    <w:rsid w:val="007A46F5"/>
    <w:rsid w:val="007A4EF5"/>
    <w:rsid w:val="007A72FA"/>
    <w:rsid w:val="007E5C0E"/>
    <w:rsid w:val="00813B17"/>
    <w:rsid w:val="00813CF3"/>
    <w:rsid w:val="00832128"/>
    <w:rsid w:val="008946FC"/>
    <w:rsid w:val="008B3AA4"/>
    <w:rsid w:val="008E5C06"/>
    <w:rsid w:val="008F6C3C"/>
    <w:rsid w:val="0094089A"/>
    <w:rsid w:val="00944876"/>
    <w:rsid w:val="00945A1B"/>
    <w:rsid w:val="0095176D"/>
    <w:rsid w:val="00983E61"/>
    <w:rsid w:val="009A63FC"/>
    <w:rsid w:val="009D4510"/>
    <w:rsid w:val="009D78A4"/>
    <w:rsid w:val="009F3203"/>
    <w:rsid w:val="00A8222F"/>
    <w:rsid w:val="00A82C94"/>
    <w:rsid w:val="00AD3917"/>
    <w:rsid w:val="00AE6EA7"/>
    <w:rsid w:val="00B01EA7"/>
    <w:rsid w:val="00B06C73"/>
    <w:rsid w:val="00B12993"/>
    <w:rsid w:val="00B52B10"/>
    <w:rsid w:val="00B55AE4"/>
    <w:rsid w:val="00BA17E4"/>
    <w:rsid w:val="00BB239F"/>
    <w:rsid w:val="00BD1F8F"/>
    <w:rsid w:val="00BF5CAE"/>
    <w:rsid w:val="00C22F1C"/>
    <w:rsid w:val="00C279F6"/>
    <w:rsid w:val="00C5702B"/>
    <w:rsid w:val="00C73D21"/>
    <w:rsid w:val="00CF760B"/>
    <w:rsid w:val="00D1046D"/>
    <w:rsid w:val="00DC006D"/>
    <w:rsid w:val="00DD7690"/>
    <w:rsid w:val="00E11E02"/>
    <w:rsid w:val="00E1752D"/>
    <w:rsid w:val="00E63962"/>
    <w:rsid w:val="00E86685"/>
    <w:rsid w:val="00E938FF"/>
    <w:rsid w:val="00ED68A0"/>
    <w:rsid w:val="00EF4250"/>
    <w:rsid w:val="00F05889"/>
    <w:rsid w:val="00F13662"/>
    <w:rsid w:val="00F37C7F"/>
    <w:rsid w:val="00F46076"/>
    <w:rsid w:val="00F866DA"/>
    <w:rsid w:val="00FA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F5DCF"/>
  <w15:chartTrackingRefBased/>
  <w15:docId w15:val="{EF225371-C51C-B447-B199-EBE6F3AA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D1"/>
    <w:pPr>
      <w:spacing w:line="360" w:lineRule="auto"/>
    </w:pPr>
    <w:rPr>
      <w:rFonts w:ascii="Arial" w:hAnsi="Arial"/>
      <w:color w:val="27344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5889"/>
    <w:pPr>
      <w:keepNext/>
      <w:keepLines/>
      <w:spacing w:before="24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333"/>
    <w:pPr>
      <w:keepNext/>
      <w:keepLines/>
      <w:spacing w:before="40" w:line="240" w:lineRule="auto"/>
      <w:outlineLvl w:val="1"/>
    </w:pPr>
    <w:rPr>
      <w:rFonts w:eastAsiaTheme="majorEastAsia" w:cs="Times New Roman (Headings CS)"/>
      <w:b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33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1C33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C3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C33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C333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1C333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HeaderChar">
    <w:name w:val="Header Char"/>
    <w:basedOn w:val="DefaultParagraphFont"/>
    <w:link w:val="Header"/>
    <w:uiPriority w:val="99"/>
    <w:rsid w:val="006B32B6"/>
    <w:rPr>
      <w:rFonts w:ascii="Arial" w:hAnsi="Arial"/>
      <w:color w:val="979AA8"/>
      <w:sz w:val="20"/>
    </w:rPr>
  </w:style>
  <w:style w:type="paragraph" w:styleId="Footer">
    <w:name w:val="footer"/>
    <w:basedOn w:val="Normal"/>
    <w:link w:val="Foot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FooterChar">
    <w:name w:val="Footer Char"/>
    <w:basedOn w:val="DefaultParagraphFont"/>
    <w:link w:val="Footer"/>
    <w:uiPriority w:val="99"/>
    <w:rsid w:val="006B32B6"/>
    <w:rPr>
      <w:rFonts w:ascii="Arial" w:hAnsi="Arial"/>
      <w:color w:val="979AA8"/>
      <w:sz w:val="20"/>
    </w:rPr>
  </w:style>
  <w:style w:type="paragraph" w:styleId="NormalWeb">
    <w:name w:val="Normal (Web)"/>
    <w:basedOn w:val="Normal"/>
    <w:uiPriority w:val="99"/>
    <w:semiHidden/>
    <w:unhideWhenUsed/>
    <w:rsid w:val="001E33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05889"/>
    <w:rPr>
      <w:rFonts w:ascii="Arial" w:eastAsiaTheme="majorEastAsia" w:hAnsi="Arial" w:cstheme="majorBidi"/>
      <w:b/>
      <w:color w:val="27344C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3333"/>
    <w:rPr>
      <w:rFonts w:ascii="Arial" w:eastAsiaTheme="majorEastAsia" w:hAnsi="Arial" w:cs="Times New Roman (Headings CS)"/>
      <w:b/>
      <w:caps/>
      <w:color w:val="27344C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45A1B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1B"/>
    <w:rPr>
      <w:rFonts w:ascii="Arial" w:eastAsiaTheme="majorEastAsia" w:hAnsi="Arial" w:cstheme="majorBidi"/>
      <w:b/>
      <w:color w:val="27344C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22F"/>
    <w:pPr>
      <w:numPr>
        <w:ilvl w:val="1"/>
      </w:numPr>
      <w:spacing w:after="160" w:line="240" w:lineRule="auto"/>
    </w:pPr>
    <w:rPr>
      <w:rFonts w:eastAsiaTheme="minorEastAsia" w:cs="Times New Roman (Body CS)"/>
      <w:b/>
      <w:caps/>
      <w:color w:val="979AA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8222F"/>
    <w:rPr>
      <w:rFonts w:ascii="Arial" w:eastAsiaTheme="minorEastAsia" w:hAnsi="Arial" w:cs="Times New Roman (Body CS)"/>
      <w:b/>
      <w:caps/>
      <w:color w:val="979AA8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832128"/>
    <w:rPr>
      <w:rFonts w:ascii="Arial" w:hAnsi="Arial"/>
      <w:b w:val="0"/>
      <w:i/>
      <w:iCs/>
      <w:color w:val="27344C"/>
    </w:rPr>
  </w:style>
  <w:style w:type="character" w:styleId="Emphasis">
    <w:name w:val="Emphasis"/>
    <w:basedOn w:val="DefaultParagraphFont"/>
    <w:uiPriority w:val="20"/>
    <w:qFormat/>
    <w:rsid w:val="00832128"/>
    <w:rPr>
      <w:rFonts w:ascii="Arial" w:hAnsi="Arial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6B32B6"/>
    <w:rPr>
      <w:i/>
      <w:iCs/>
      <w:color w:val="27344C"/>
    </w:rPr>
  </w:style>
  <w:style w:type="character" w:styleId="Strong">
    <w:name w:val="Strong"/>
    <w:basedOn w:val="DefaultParagraphFont"/>
    <w:uiPriority w:val="22"/>
    <w:qFormat/>
    <w:rsid w:val="0083212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44876"/>
    <w:pPr>
      <w:spacing w:before="200" w:after="160"/>
      <w:ind w:left="864" w:right="864"/>
      <w:jc w:val="center"/>
    </w:pPr>
    <w:rPr>
      <w:rFonts w:ascii="Times New Roman" w:hAnsi="Times New Roman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44876"/>
    <w:rPr>
      <w:rFonts w:ascii="Times New Roman" w:hAnsi="Times New Roman"/>
      <w:i/>
      <w:iCs/>
      <w:color w:val="27344C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6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6FC"/>
    <w:rPr>
      <w:rFonts w:ascii="Arial" w:hAnsi="Arial"/>
      <w:i/>
      <w:iCs/>
      <w:color w:val="27344C"/>
      <w:sz w:val="20"/>
    </w:rPr>
  </w:style>
  <w:style w:type="character" w:styleId="SubtleReference">
    <w:name w:val="Subtle Reference"/>
    <w:basedOn w:val="DefaultParagraphFont"/>
    <w:uiPriority w:val="31"/>
    <w:qFormat/>
    <w:rsid w:val="008946FC"/>
    <w:rPr>
      <w:smallCaps/>
      <w:color w:val="979AA8"/>
    </w:rPr>
  </w:style>
  <w:style w:type="character" w:styleId="IntenseReference">
    <w:name w:val="Intense Reference"/>
    <w:basedOn w:val="DefaultParagraphFont"/>
    <w:uiPriority w:val="32"/>
    <w:rsid w:val="006B32B6"/>
    <w:rPr>
      <w:b/>
      <w:bCs/>
      <w:smallCaps/>
      <w:color w:val="979AA8"/>
      <w:spacing w:val="5"/>
    </w:rPr>
  </w:style>
  <w:style w:type="paragraph" w:styleId="NoSpacing">
    <w:name w:val="No Spacing"/>
    <w:uiPriority w:val="1"/>
    <w:qFormat/>
    <w:rsid w:val="006B32B6"/>
    <w:rPr>
      <w:rFonts w:ascii="Arial" w:hAnsi="Arial"/>
      <w:color w:val="27344C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C33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C333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C33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1C33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iPriority w:val="99"/>
    <w:semiHidden/>
    <w:unhideWhenUsed/>
    <w:rsid w:val="00BA17E4"/>
  </w:style>
  <w:style w:type="paragraph" w:customStyle="1" w:styleId="instruct">
    <w:name w:val="instruct"/>
    <w:basedOn w:val="Normal"/>
    <w:rsid w:val="009A63FC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eastAsia="Times New Roman" w:hAnsi="Trebuchet MS" w:cs="Arial"/>
      <w:i/>
      <w:iCs/>
      <w:color w:val="auto"/>
      <w:sz w:val="20"/>
      <w:szCs w:val="21"/>
      <w:lang w:val="ro-RO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Jenica Craciun</cp:lastModifiedBy>
  <cp:revision>7</cp:revision>
  <cp:lastPrinted>2022-10-03T11:22:00Z</cp:lastPrinted>
  <dcterms:created xsi:type="dcterms:W3CDTF">2025-04-09T08:55:00Z</dcterms:created>
  <dcterms:modified xsi:type="dcterms:W3CDTF">2026-05-24T19:15:00Z</dcterms:modified>
</cp:coreProperties>
</file>